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BA21" w14:textId="0AAAEE4F" w:rsidR="00A33583" w:rsidRDefault="00A33583"/>
    <w:p w14:paraId="72F6D295" w14:textId="77777777" w:rsidR="005024CE" w:rsidRPr="00453789" w:rsidRDefault="005024CE" w:rsidP="005024CE">
      <w:pPr>
        <w:jc w:val="center"/>
        <w:rPr>
          <w:b/>
          <w:bCs/>
          <w:sz w:val="32"/>
          <w:szCs w:val="32"/>
        </w:rPr>
      </w:pPr>
      <w:r w:rsidRPr="00453789">
        <w:rPr>
          <w:b/>
          <w:bCs/>
          <w:sz w:val="32"/>
          <w:szCs w:val="32"/>
        </w:rPr>
        <w:t xml:space="preserve">Key Instant Recall Facts for Year </w:t>
      </w:r>
      <w:r>
        <w:rPr>
          <w:b/>
          <w:bCs/>
          <w:sz w:val="32"/>
          <w:szCs w:val="32"/>
        </w:rPr>
        <w:t>2</w:t>
      </w:r>
      <w:r w:rsidRPr="00453789">
        <w:rPr>
          <w:b/>
          <w:bCs/>
          <w:sz w:val="32"/>
          <w:szCs w:val="32"/>
        </w:rPr>
        <w:t xml:space="preserve">  (KIRFS)</w:t>
      </w:r>
    </w:p>
    <w:p w14:paraId="01F99472" w14:textId="77777777" w:rsidR="005024CE" w:rsidRDefault="005024CE" w:rsidP="005024CE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24CE" w14:paraId="1E457D59" w14:textId="77777777" w:rsidTr="00C402FB">
        <w:tc>
          <w:tcPr>
            <w:tcW w:w="9016" w:type="dxa"/>
          </w:tcPr>
          <w:p w14:paraId="5EC09CA0" w14:textId="77777777" w:rsidR="005024CE" w:rsidRPr="00E64639" w:rsidRDefault="005024CE" w:rsidP="00C402FB">
            <w:pPr>
              <w:jc w:val="both"/>
              <w:rPr>
                <w:b/>
                <w:bCs/>
                <w:sz w:val="32"/>
                <w:szCs w:val="32"/>
              </w:rPr>
            </w:pPr>
            <w:r w:rsidRPr="00E64639">
              <w:rPr>
                <w:b/>
                <w:bCs/>
                <w:sz w:val="32"/>
                <w:szCs w:val="32"/>
              </w:rPr>
              <w:t>Term 1</w:t>
            </w:r>
          </w:p>
        </w:tc>
      </w:tr>
      <w:tr w:rsidR="005024CE" w14:paraId="30026805" w14:textId="77777777" w:rsidTr="00C402FB">
        <w:tc>
          <w:tcPr>
            <w:tcW w:w="9016" w:type="dxa"/>
          </w:tcPr>
          <w:p w14:paraId="6AE673EE" w14:textId="77777777" w:rsidR="005024CE" w:rsidRPr="00356E84" w:rsidRDefault="005024CE" w:rsidP="005024CE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Count forwards and backwards in 2s and 5s from 0.  (Recap from Year 1)</w:t>
            </w:r>
          </w:p>
          <w:p w14:paraId="25FA5EEF" w14:textId="77777777" w:rsidR="005024CE" w:rsidRDefault="005024CE" w:rsidP="00C402F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4FFF3C" wp14:editId="36FF5FAA">
                  <wp:extent cx="2981325" cy="1914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8B8D7" w14:textId="77777777" w:rsidR="005024CE" w:rsidRDefault="005024CE" w:rsidP="00C402F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5296F1D" w14:textId="619888E5" w:rsidR="005024CE" w:rsidRDefault="005024CE" w:rsidP="00C402F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05BF71" wp14:editId="3D8E4537">
                  <wp:extent cx="2657475" cy="20097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07E83" w14:textId="329A961C" w:rsidR="005024CE" w:rsidRDefault="005024CE" w:rsidP="00C402F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</w:tc>
      </w:tr>
      <w:tr w:rsidR="005024CE" w14:paraId="44D03E89" w14:textId="77777777" w:rsidTr="00C402FB">
        <w:tc>
          <w:tcPr>
            <w:tcW w:w="9016" w:type="dxa"/>
          </w:tcPr>
          <w:p w14:paraId="675D4807" w14:textId="77777777" w:rsidR="005024CE" w:rsidRDefault="005024CE" w:rsidP="005024CE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number bonds to all numbers within 10.  (Recap from Year 1)</w:t>
            </w:r>
          </w:p>
          <w:p w14:paraId="00A127F0" w14:textId="77777777" w:rsidR="005024CE" w:rsidRDefault="005024CE" w:rsidP="00C402FB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6022FDE" wp14:editId="6CF305CD">
                  <wp:extent cx="3215640" cy="2714176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475" cy="2718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5CB2C" w14:textId="77777777" w:rsidR="005024CE" w:rsidRPr="00761FD1" w:rsidRDefault="005024CE" w:rsidP="00C402FB">
            <w:pPr>
              <w:rPr>
                <w:b/>
                <w:bCs/>
              </w:rPr>
            </w:pPr>
          </w:p>
        </w:tc>
      </w:tr>
      <w:tr w:rsidR="005024CE" w14:paraId="1366F383" w14:textId="77777777" w:rsidTr="00C402FB">
        <w:tc>
          <w:tcPr>
            <w:tcW w:w="9016" w:type="dxa"/>
          </w:tcPr>
          <w:p w14:paraId="03FBF420" w14:textId="77777777" w:rsidR="005024CE" w:rsidRPr="00CF32ED" w:rsidRDefault="005024CE" w:rsidP="005024CE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Count forwards and backwards in 3s from 0.</w:t>
            </w:r>
          </w:p>
          <w:p w14:paraId="73D127BE" w14:textId="77777777" w:rsidR="005024CE" w:rsidRDefault="005024CE" w:rsidP="00C402FB">
            <w:pPr>
              <w:ind w:left="720"/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232857B" wp14:editId="27378AD7">
                  <wp:extent cx="3114675" cy="1285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EA61A" w14:textId="77777777" w:rsidR="005024CE" w:rsidRPr="00391776" w:rsidRDefault="005024CE" w:rsidP="00C402FB">
            <w:pPr>
              <w:ind w:left="720"/>
              <w:jc w:val="both"/>
              <w:rPr>
                <w:b/>
                <w:bCs/>
              </w:rPr>
            </w:pPr>
          </w:p>
        </w:tc>
      </w:tr>
      <w:tr w:rsidR="005024CE" w14:paraId="2A30C05A" w14:textId="77777777" w:rsidTr="00C402FB">
        <w:tc>
          <w:tcPr>
            <w:tcW w:w="9016" w:type="dxa"/>
          </w:tcPr>
          <w:p w14:paraId="6F98A7AD" w14:textId="77777777" w:rsidR="005024CE" w:rsidRDefault="005024CE" w:rsidP="005024CE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 w:rsidRPr="0083190D">
              <w:rPr>
                <w:rFonts w:ascii="Comic Sans MS" w:hAnsi="Comic Sans MS"/>
                <w:sz w:val="24"/>
                <w:szCs w:val="24"/>
              </w:rPr>
              <w:t>Continue to count to and across 100, forwards and backwards, from 0, 1 or any number.</w:t>
            </w:r>
            <w:r>
              <w:rPr>
                <w:rFonts w:ascii="Comic Sans MS" w:hAnsi="Comic Sans MS"/>
                <w:sz w:val="24"/>
                <w:szCs w:val="24"/>
              </w:rPr>
              <w:t xml:space="preserve"> (Recap from Year 1)</w:t>
            </w:r>
          </w:p>
          <w:p w14:paraId="4E6595CD" w14:textId="77777777" w:rsidR="005024CE" w:rsidRDefault="005024CE" w:rsidP="00C402FB">
            <w:pPr>
              <w:pStyle w:val="ListParagraph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D614B4" wp14:editId="67E4F283">
                  <wp:extent cx="2857500" cy="3819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81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F3F0D" w14:textId="0FD35DD1" w:rsidR="00AB35C8" w:rsidRDefault="00AB35C8" w:rsidP="00AB35C8">
      <w:pPr>
        <w:rPr>
          <w:u w:val="single"/>
        </w:rPr>
      </w:pPr>
    </w:p>
    <w:p w14:paraId="3AC2D06D" w14:textId="77777777" w:rsidR="00AB35C8" w:rsidRPr="00AB35C8" w:rsidRDefault="00AB35C8" w:rsidP="00AB35C8">
      <w:pPr>
        <w:rPr>
          <w:u w:val="single"/>
        </w:rPr>
      </w:pPr>
    </w:p>
    <w:sectPr w:rsidR="00AB35C8" w:rsidRPr="00AB3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BCC"/>
    <w:multiLevelType w:val="hybridMultilevel"/>
    <w:tmpl w:val="9F6C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27C7"/>
    <w:multiLevelType w:val="hybridMultilevel"/>
    <w:tmpl w:val="91142E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0C4360"/>
    <w:multiLevelType w:val="hybridMultilevel"/>
    <w:tmpl w:val="F04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C4BF0"/>
    <w:multiLevelType w:val="hybridMultilevel"/>
    <w:tmpl w:val="0CFE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56EB"/>
    <w:multiLevelType w:val="hybridMultilevel"/>
    <w:tmpl w:val="61CAE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C8"/>
    <w:rsid w:val="005024CE"/>
    <w:rsid w:val="00594295"/>
    <w:rsid w:val="00A33583"/>
    <w:rsid w:val="00AB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5A84"/>
  <w15:chartTrackingRefBased/>
  <w15:docId w15:val="{D398C490-0B34-4FE8-B7C9-B3BDD934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5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5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Spring</dc:creator>
  <cp:keywords/>
  <dc:description/>
  <cp:lastModifiedBy>Sally Spring</cp:lastModifiedBy>
  <cp:revision>2</cp:revision>
  <dcterms:created xsi:type="dcterms:W3CDTF">2020-09-12T15:22:00Z</dcterms:created>
  <dcterms:modified xsi:type="dcterms:W3CDTF">2021-08-24T19:37:00Z</dcterms:modified>
</cp:coreProperties>
</file>