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77" w:rsidRPr="0077500A" w:rsidRDefault="00BF0477" w:rsidP="00BF0477">
      <w:pPr>
        <w:rPr>
          <w:b/>
          <w:bCs/>
          <w:sz w:val="28"/>
          <w:szCs w:val="28"/>
        </w:rPr>
      </w:pPr>
      <w:bookmarkStart w:id="0" w:name="_GoBack"/>
      <w:bookmarkEnd w:id="0"/>
      <w:r w:rsidRPr="0077500A">
        <w:rPr>
          <w:b/>
          <w:bCs/>
          <w:sz w:val="28"/>
          <w:szCs w:val="28"/>
        </w:rPr>
        <w:t xml:space="preserve">KEY INSTANT RECALL FACTS FOR TERM </w:t>
      </w:r>
      <w:r>
        <w:rPr>
          <w:b/>
          <w:bCs/>
          <w:sz w:val="28"/>
          <w:szCs w:val="28"/>
        </w:rPr>
        <w:t>4     year 5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6065"/>
      </w:tblGrid>
      <w:tr w:rsidR="00BF0477" w:rsidRPr="00A74747" w:rsidTr="00987E1E">
        <w:trPr>
          <w:trHeight w:val="8651"/>
        </w:trPr>
        <w:tc>
          <w:tcPr>
            <w:tcW w:w="2843" w:type="dxa"/>
          </w:tcPr>
          <w:p w:rsidR="00BF0477" w:rsidRDefault="00BF0477" w:rsidP="0098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 if not known remain a priority</w:t>
            </w: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4F2D" w:rsidRPr="005A4F2D" w:rsidRDefault="005A4F2D" w:rsidP="005A4F2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4F2D">
              <w:rPr>
                <w:rFonts w:ascii="Comic Sans MS" w:hAnsi="Comic Sans MS"/>
                <w:color w:val="0070C0"/>
                <w:sz w:val="24"/>
                <w:szCs w:val="24"/>
              </w:rPr>
              <w:t>Here you can see that 40 out of the 100 squares are shaded. This the same as 4 tenths. We know that 4 tenths is 0.4.</w:t>
            </w:r>
          </w:p>
          <w:p w:rsidR="005A4F2D" w:rsidRDefault="005A4F2D" w:rsidP="005A4F2D"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You can also see that it is the same as two fifths.  </w:t>
            </w:r>
          </w:p>
          <w:p w:rsidR="005A4F2D" w:rsidRDefault="005A4F2D" w:rsidP="00987E1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065" w:type="dxa"/>
          </w:tcPr>
          <w:p w:rsidR="00BF0477" w:rsidRPr="002548DC" w:rsidRDefault="00BF0477" w:rsidP="00987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that:</w:t>
            </w:r>
          </w:p>
          <w:p w:rsidR="00BF0477" w:rsidRPr="002548DC" w:rsidRDefault="00BF0477" w:rsidP="00987E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 w:hanging="312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tenths = 1</w:t>
            </w:r>
          </w:p>
          <w:p w:rsidR="00BF0477" w:rsidRPr="002548DC" w:rsidRDefault="00BF0477" w:rsidP="00987E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 w:hanging="312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 hundredths = 1</w:t>
            </w:r>
          </w:p>
          <w:p w:rsidR="00BF0477" w:rsidRPr="009E6EC9" w:rsidRDefault="00BF0477" w:rsidP="00987E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 w:hanging="312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hundredths = 1 tenth</w:t>
            </w:r>
          </w:p>
          <w:p w:rsidR="00BF0477" w:rsidRDefault="00BF0477" w:rsidP="00987E1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F0477" w:rsidRDefault="00BF0477" w:rsidP="00987E1E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decimal equivalents to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 and fractions with denominators that are multiples of 10 and 25.</w:t>
            </w:r>
          </w:p>
          <w:p w:rsidR="00BF0477" w:rsidRPr="009E6EC9" w:rsidRDefault="00BF0477" w:rsidP="00987E1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1885"/>
              <w:gridCol w:w="1888"/>
              <w:gridCol w:w="1890"/>
            </w:tblGrid>
            <w:tr w:rsidR="00BF0477" w:rsidTr="00987E1E">
              <w:tc>
                <w:tcPr>
                  <w:tcW w:w="1885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88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90" w:type="dxa"/>
                  <w:vAlign w:val="center"/>
                </w:tcPr>
                <w:p w:rsidR="00BF0477" w:rsidRPr="009E6EC9" w:rsidRDefault="00BF0477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E6EC9">
                    <w:rPr>
                      <w:rFonts w:ascii="Comic Sans MS" w:hAnsi="Comic Sans MS"/>
                      <w:sz w:val="24"/>
                      <w:szCs w:val="24"/>
                    </w:rPr>
                    <w:t>0.5</w:t>
                  </w:r>
                </w:p>
              </w:tc>
            </w:tr>
            <w:tr w:rsidR="00BF0477" w:rsidTr="00987E1E">
              <w:tc>
                <w:tcPr>
                  <w:tcW w:w="1885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88" w:type="dxa"/>
                </w:tcPr>
                <w:p w:rsidR="00BF0477" w:rsidRDefault="00300218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90" w:type="dxa"/>
                  <w:vAlign w:val="center"/>
                </w:tcPr>
                <w:p w:rsidR="00BF0477" w:rsidRPr="009E6EC9" w:rsidRDefault="00BF0477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0.25</w:t>
                  </w:r>
                </w:p>
              </w:tc>
            </w:tr>
            <w:tr w:rsidR="00BF0477" w:rsidTr="00987E1E">
              <w:tc>
                <w:tcPr>
                  <w:tcW w:w="1885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88" w:type="dxa"/>
                </w:tcPr>
                <w:p w:rsidR="00BF0477" w:rsidRDefault="00300218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90" w:type="dxa"/>
                  <w:vAlign w:val="center"/>
                </w:tcPr>
                <w:p w:rsidR="00BF0477" w:rsidRPr="009E6EC9" w:rsidRDefault="00BF0477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0.2</w:t>
                  </w:r>
                </w:p>
              </w:tc>
            </w:tr>
            <w:tr w:rsidR="00BF0477" w:rsidTr="005A4F2D">
              <w:tc>
                <w:tcPr>
                  <w:tcW w:w="1885" w:type="dxa"/>
                  <w:shd w:val="clear" w:color="auto" w:fill="FFF2CC" w:themeFill="accent4" w:themeFillTint="33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88" w:type="dxa"/>
                  <w:shd w:val="clear" w:color="auto" w:fill="FFF2CC" w:themeFill="accent4" w:themeFillTint="33"/>
                </w:tcPr>
                <w:p w:rsidR="00BF0477" w:rsidRDefault="00300218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90" w:type="dxa"/>
                  <w:shd w:val="clear" w:color="auto" w:fill="FFF2CC" w:themeFill="accent4" w:themeFillTint="33"/>
                  <w:vAlign w:val="center"/>
                </w:tcPr>
                <w:p w:rsidR="00BF0477" w:rsidRPr="009E6EC9" w:rsidRDefault="00BF0477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0.4</w:t>
                  </w:r>
                </w:p>
              </w:tc>
            </w:tr>
            <w:tr w:rsidR="00BF0477" w:rsidTr="00987E1E">
              <w:tc>
                <w:tcPr>
                  <w:tcW w:w="1885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88" w:type="dxa"/>
                </w:tcPr>
                <w:p w:rsidR="00BF0477" w:rsidRDefault="00300218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90" w:type="dxa"/>
                  <w:vAlign w:val="center"/>
                </w:tcPr>
                <w:p w:rsidR="00BF0477" w:rsidRPr="009E6EC9" w:rsidRDefault="00BF0477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0.8</w:t>
                  </w:r>
                </w:p>
              </w:tc>
            </w:tr>
            <w:tr w:rsidR="00BF0477" w:rsidTr="00987E1E">
              <w:tc>
                <w:tcPr>
                  <w:tcW w:w="1885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88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90" w:type="dxa"/>
                  <w:vAlign w:val="center"/>
                </w:tcPr>
                <w:p w:rsidR="00BF0477" w:rsidRPr="009E6EC9" w:rsidRDefault="00BF0477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0.05</w:t>
                  </w:r>
                </w:p>
              </w:tc>
            </w:tr>
            <w:tr w:rsidR="00BF0477" w:rsidTr="00987E1E">
              <w:tc>
                <w:tcPr>
                  <w:tcW w:w="1885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eastAsia="Calibri" w:hAnsi="Comic Sans MS" w:cs="Times New Roman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88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eastAsia="Calibri" w:hAnsi="Comic Sans MS" w:cs="Times New Roman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90" w:type="dxa"/>
                  <w:vAlign w:val="center"/>
                </w:tcPr>
                <w:p w:rsidR="00BF0477" w:rsidRDefault="00BF0477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0.45</w:t>
                  </w:r>
                </w:p>
              </w:tc>
            </w:tr>
            <w:tr w:rsidR="00BF0477" w:rsidTr="00987E1E">
              <w:tc>
                <w:tcPr>
                  <w:tcW w:w="1885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88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90" w:type="dxa"/>
                  <w:vAlign w:val="center"/>
                </w:tcPr>
                <w:p w:rsidR="00BF0477" w:rsidRPr="009E6EC9" w:rsidRDefault="00BF0477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0.04</w:t>
                  </w:r>
                </w:p>
              </w:tc>
            </w:tr>
            <w:tr w:rsidR="00BF0477" w:rsidTr="00987E1E">
              <w:tc>
                <w:tcPr>
                  <w:tcW w:w="1885" w:type="dxa"/>
                </w:tcPr>
                <w:p w:rsidR="00BF0477" w:rsidRDefault="00300218" w:rsidP="00987E1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88" w:type="dxa"/>
                </w:tcPr>
                <w:p w:rsidR="00BF0477" w:rsidRPr="009E6EC9" w:rsidRDefault="00300218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90" w:type="dxa"/>
                  <w:vAlign w:val="center"/>
                </w:tcPr>
                <w:p w:rsidR="00BF0477" w:rsidRPr="009E6EC9" w:rsidRDefault="00BF0477" w:rsidP="00987E1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0.28</w:t>
                  </w:r>
                </w:p>
              </w:tc>
            </w:tr>
          </w:tbl>
          <w:p w:rsidR="00BF0477" w:rsidRPr="0077500A" w:rsidRDefault="005A4F2D" w:rsidP="00987E1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F90F4B" wp14:editId="11BFEDF1">
                  <wp:extent cx="1800225" cy="18192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77" w:rsidRPr="00A74747" w:rsidTr="00987E1E">
        <w:trPr>
          <w:trHeight w:val="8651"/>
        </w:trPr>
        <w:tc>
          <w:tcPr>
            <w:tcW w:w="2843" w:type="dxa"/>
          </w:tcPr>
          <w:p w:rsidR="00BF0477" w:rsidRDefault="00BF0477" w:rsidP="00987E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Know the difference between area and perimeter and be able to find the area and perimeter of rectangles.</w:t>
            </w:r>
          </w:p>
        </w:tc>
        <w:tc>
          <w:tcPr>
            <w:tcW w:w="6065" w:type="dxa"/>
          </w:tcPr>
          <w:p w:rsidR="00BF0477" w:rsidRDefault="00BF0477" w:rsidP="00987E1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Perimeter is the distance around the edge of a shape. Find this by adding together the length of each side. </w:t>
            </w:r>
          </w:p>
          <w:p w:rsidR="00BF0477" w:rsidRDefault="00BF0477" w:rsidP="00987E1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C682A1" wp14:editId="288E1190">
                  <wp:extent cx="2241550" cy="1260841"/>
                  <wp:effectExtent l="0" t="0" r="635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44" cy="126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477" w:rsidRDefault="00BF0477" w:rsidP="00987E1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is the amount of surface that a shape covers, measured in squares.  For rectangles, we remember ‘Area is the squares inside; length and width are multiplied</w:t>
            </w:r>
            <w:r w:rsidR="00695B40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>”</w:t>
            </w:r>
          </w:p>
          <w:p w:rsidR="00BF0477" w:rsidRDefault="00BF0477" w:rsidP="00987E1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448831" wp14:editId="7929B98E">
                  <wp:extent cx="1851660" cy="253205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23" cy="2547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477" w:rsidRDefault="00BF0477" w:rsidP="00987E1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F0477" w:rsidRDefault="00BF0477" w:rsidP="00BF0477"/>
    <w:p w:rsidR="00BF0477" w:rsidRDefault="00BF0477" w:rsidP="00BF0477"/>
    <w:p w:rsidR="00BF0477" w:rsidRDefault="00BF0477" w:rsidP="00BF0477">
      <w:pPr>
        <w:rPr>
          <w:b/>
          <w:bCs/>
          <w:sz w:val="28"/>
          <w:szCs w:val="28"/>
        </w:rPr>
      </w:pPr>
    </w:p>
    <w:p w:rsidR="00A31568" w:rsidRDefault="00A31568"/>
    <w:sectPr w:rsidR="00A31568" w:rsidSect="00BF0477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C54"/>
    <w:multiLevelType w:val="hybridMultilevel"/>
    <w:tmpl w:val="076890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4360"/>
    <w:multiLevelType w:val="hybridMultilevel"/>
    <w:tmpl w:val="EE12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77"/>
    <w:rsid w:val="00300218"/>
    <w:rsid w:val="00425A51"/>
    <w:rsid w:val="00436F7D"/>
    <w:rsid w:val="005618BA"/>
    <w:rsid w:val="005A4F2D"/>
    <w:rsid w:val="00695B40"/>
    <w:rsid w:val="00A31568"/>
    <w:rsid w:val="00B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7025-0B64-4BD1-A21C-E68E43B2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4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Davies</dc:creator>
  <cp:keywords/>
  <dc:description/>
  <cp:lastModifiedBy>Mrs E Davies</cp:lastModifiedBy>
  <cp:revision>2</cp:revision>
  <dcterms:created xsi:type="dcterms:W3CDTF">2022-03-03T12:27:00Z</dcterms:created>
  <dcterms:modified xsi:type="dcterms:W3CDTF">2022-03-03T12:27:00Z</dcterms:modified>
</cp:coreProperties>
</file>