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489"/>
        <w:tblW w:w="9966" w:type="dxa"/>
        <w:tblLook w:val="04A0" w:firstRow="1" w:lastRow="0" w:firstColumn="1" w:lastColumn="0" w:noHBand="0" w:noVBand="1"/>
      </w:tblPr>
      <w:tblGrid>
        <w:gridCol w:w="9966"/>
      </w:tblGrid>
      <w:tr w:rsidR="009B104A" w:rsidRPr="00E64639" w14:paraId="0B83FB13" w14:textId="77777777" w:rsidTr="00C402FB">
        <w:tc>
          <w:tcPr>
            <w:tcW w:w="9966" w:type="dxa"/>
          </w:tcPr>
          <w:p w14:paraId="6D059DCF" w14:textId="77777777" w:rsidR="009B104A" w:rsidRPr="00E64639" w:rsidRDefault="009B104A" w:rsidP="00C402F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Year 1 Term 1 Key Instant Recall </w:t>
            </w:r>
            <w:proofErr w:type="gramStart"/>
            <w:r>
              <w:rPr>
                <w:b/>
                <w:bCs/>
                <w:sz w:val="32"/>
                <w:szCs w:val="32"/>
              </w:rPr>
              <w:t>Facts  (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KIRFS)</w:t>
            </w:r>
          </w:p>
        </w:tc>
      </w:tr>
      <w:tr w:rsidR="009B104A" w14:paraId="2682C4DE" w14:textId="77777777" w:rsidTr="00C402FB">
        <w:tc>
          <w:tcPr>
            <w:tcW w:w="9966" w:type="dxa"/>
          </w:tcPr>
          <w:p w14:paraId="6143B887" w14:textId="77777777" w:rsidR="009B104A" w:rsidRPr="009B104A" w:rsidRDefault="009B104A" w:rsidP="00C402FB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Read and write numbers from 1 to 20 in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numerals  (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recap from EYFS year)</w:t>
            </w:r>
            <w:r>
              <w:rPr>
                <w:noProof/>
              </w:rPr>
              <w:drawing>
                <wp:inline distT="0" distB="0" distL="0" distR="0" wp14:anchorId="096E1C85" wp14:editId="6048BDC1">
                  <wp:extent cx="5730240" cy="569595"/>
                  <wp:effectExtent l="0" t="0" r="3810" b="190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0240" cy="569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0B0ED2" w14:textId="77777777" w:rsidR="009B104A" w:rsidRDefault="009B104A" w:rsidP="00C402FB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14:paraId="09449131" w14:textId="77777777" w:rsidR="009B104A" w:rsidRDefault="009B104A" w:rsidP="00C402F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</w:p>
        </w:tc>
      </w:tr>
      <w:tr w:rsidR="009B104A" w14:paraId="571EBEA8" w14:textId="77777777" w:rsidTr="00C402FB">
        <w:tc>
          <w:tcPr>
            <w:tcW w:w="9966" w:type="dxa"/>
          </w:tcPr>
          <w:p w14:paraId="01C737BE" w14:textId="77777777" w:rsidR="009B104A" w:rsidRDefault="009B104A" w:rsidP="00C402FB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Identify one more and one less than any number (to 20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)  (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recap from EYFS year)</w:t>
            </w:r>
          </w:p>
          <w:p w14:paraId="52B22540" w14:textId="77777777" w:rsidR="009B104A" w:rsidRPr="009B104A" w:rsidRDefault="009B104A" w:rsidP="00C402F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1A49218" wp14:editId="01857BAA">
                  <wp:extent cx="5730240" cy="569595"/>
                  <wp:effectExtent l="0" t="0" r="3810" b="190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0240" cy="569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4BEF0F" w14:textId="77777777" w:rsidR="009B104A" w:rsidRDefault="009B104A" w:rsidP="00C402FB">
            <w:pPr>
              <w:jc w:val="both"/>
              <w:rPr>
                <w:b/>
                <w:bCs/>
              </w:rPr>
            </w:pPr>
          </w:p>
        </w:tc>
      </w:tr>
      <w:tr w:rsidR="009B104A" w:rsidRPr="00391776" w14:paraId="7C665781" w14:textId="77777777" w:rsidTr="00C402FB">
        <w:tc>
          <w:tcPr>
            <w:tcW w:w="9966" w:type="dxa"/>
          </w:tcPr>
          <w:p w14:paraId="51851350" w14:textId="77777777" w:rsidR="009B104A" w:rsidRPr="00391776" w:rsidRDefault="009B104A" w:rsidP="00C402FB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bCs/>
              </w:rPr>
            </w:pPr>
            <w:r>
              <w:rPr>
                <w:rFonts w:ascii="Comic Sans MS" w:hAnsi="Comic Sans MS"/>
                <w:sz w:val="24"/>
                <w:szCs w:val="24"/>
              </w:rPr>
              <w:t>Recognise o</w:t>
            </w:r>
            <w:r w:rsidRPr="00391776">
              <w:rPr>
                <w:rFonts w:ascii="Comic Sans MS" w:hAnsi="Comic Sans MS"/>
                <w:sz w:val="24"/>
                <w:szCs w:val="24"/>
              </w:rPr>
              <w:t>rdinal numbers (1</w:t>
            </w:r>
            <w:r w:rsidRPr="00391776">
              <w:rPr>
                <w:rFonts w:ascii="Comic Sans MS" w:hAnsi="Comic Sans MS"/>
                <w:sz w:val="24"/>
                <w:szCs w:val="24"/>
                <w:vertAlign w:val="superscript"/>
              </w:rPr>
              <w:t>st</w:t>
            </w:r>
            <w:r w:rsidRPr="00391776">
              <w:rPr>
                <w:rFonts w:ascii="Comic Sans MS" w:hAnsi="Comic Sans MS"/>
                <w:sz w:val="24"/>
                <w:szCs w:val="24"/>
              </w:rPr>
              <w:t>, 2</w:t>
            </w:r>
            <w:r w:rsidRPr="00391776">
              <w:rPr>
                <w:rFonts w:ascii="Comic Sans MS" w:hAnsi="Comic Sans MS"/>
                <w:sz w:val="24"/>
                <w:szCs w:val="24"/>
                <w:vertAlign w:val="superscript"/>
              </w:rPr>
              <w:t>nd</w:t>
            </w:r>
            <w:r w:rsidRPr="00391776">
              <w:rPr>
                <w:rFonts w:ascii="Comic Sans MS" w:hAnsi="Comic Sans MS"/>
                <w:sz w:val="24"/>
                <w:szCs w:val="24"/>
              </w:rPr>
              <w:t>, 3</w:t>
            </w:r>
            <w:proofErr w:type="gramStart"/>
            <w:r w:rsidRPr="00391776">
              <w:rPr>
                <w:rFonts w:ascii="Comic Sans MS" w:hAnsi="Comic Sans MS"/>
                <w:sz w:val="24"/>
                <w:szCs w:val="24"/>
                <w:vertAlign w:val="superscript"/>
              </w:rPr>
              <w:t>rd</w:t>
            </w:r>
            <w:r w:rsidRPr="00391776">
              <w:rPr>
                <w:rFonts w:ascii="Comic Sans MS" w:hAnsi="Comic Sans MS"/>
                <w:sz w:val="24"/>
                <w:szCs w:val="24"/>
              </w:rPr>
              <w:t>)</w:t>
            </w:r>
            <w:r>
              <w:rPr>
                <w:rFonts w:ascii="Comic Sans MS" w:hAnsi="Comic Sans MS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recap from EYFS year)</w:t>
            </w:r>
          </w:p>
          <w:p w14:paraId="7942CD8F" w14:textId="77777777" w:rsidR="009B104A" w:rsidRDefault="009B104A" w:rsidP="00C402FB">
            <w:pPr>
              <w:pStyle w:val="ListParagraph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Say to your child – who is first, who is second, who is third when opportunities arise</w:t>
            </w:r>
          </w:p>
          <w:p w14:paraId="12D4DD90" w14:textId="77777777" w:rsidR="009B104A" w:rsidRDefault="009B104A" w:rsidP="00C402FB">
            <w:pPr>
              <w:pStyle w:val="ListParagraph"/>
              <w:jc w:val="both"/>
              <w:rPr>
                <w:b/>
                <w:bCs/>
              </w:rPr>
            </w:pPr>
          </w:p>
          <w:p w14:paraId="0B44A579" w14:textId="77777777" w:rsidR="009B104A" w:rsidRDefault="009B104A" w:rsidP="00C402FB">
            <w:pPr>
              <w:pStyle w:val="ListParagraph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8E5CD2B" wp14:editId="22FCF577">
                  <wp:extent cx="2571750" cy="153352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8CC35C" w14:textId="77777777" w:rsidR="009B104A" w:rsidRDefault="009B104A" w:rsidP="00C402FB">
            <w:pPr>
              <w:pStyle w:val="ListParagraph"/>
              <w:jc w:val="center"/>
              <w:rPr>
                <w:b/>
                <w:bCs/>
              </w:rPr>
            </w:pPr>
          </w:p>
          <w:p w14:paraId="2A2F874D" w14:textId="77777777" w:rsidR="009B104A" w:rsidRPr="00391776" w:rsidRDefault="009B104A" w:rsidP="00C402FB">
            <w:pPr>
              <w:pStyle w:val="ListParagraph"/>
              <w:jc w:val="center"/>
              <w:rPr>
                <w:b/>
                <w:bCs/>
              </w:rPr>
            </w:pPr>
          </w:p>
        </w:tc>
      </w:tr>
      <w:tr w:rsidR="009B104A" w:rsidRPr="00391776" w14:paraId="5E7D568C" w14:textId="77777777" w:rsidTr="00C402FB">
        <w:tc>
          <w:tcPr>
            <w:tcW w:w="9966" w:type="dxa"/>
          </w:tcPr>
          <w:p w14:paraId="7D37FB74" w14:textId="77777777" w:rsidR="009B104A" w:rsidRDefault="009B104A" w:rsidP="00C402FB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 able to work out number bonds to all numbers within 10.</w:t>
            </w:r>
          </w:p>
          <w:p w14:paraId="67B67A43" w14:textId="77777777" w:rsidR="009B104A" w:rsidRPr="00391776" w:rsidRDefault="009B104A" w:rsidP="00C402FB">
            <w:pPr>
              <w:ind w:left="720"/>
              <w:jc w:val="both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D61AB93" wp14:editId="06FFFBF9">
                  <wp:extent cx="3916680" cy="3305892"/>
                  <wp:effectExtent l="0" t="0" r="7620" b="889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8165" cy="330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7EA4DC" w14:textId="77777777" w:rsidR="00E50C6D" w:rsidRPr="009B104A" w:rsidRDefault="00E50C6D" w:rsidP="009B104A">
      <w:pPr>
        <w:rPr>
          <w:u w:val="single"/>
        </w:rPr>
      </w:pPr>
    </w:p>
    <w:p w14:paraId="3EA29ACA" w14:textId="77777777" w:rsidR="007F2D53" w:rsidRPr="007F2D53" w:rsidRDefault="007F2D53" w:rsidP="007F2D53">
      <w:pPr>
        <w:rPr>
          <w:u w:val="single"/>
        </w:rPr>
      </w:pPr>
    </w:p>
    <w:p w14:paraId="1391ABC1" w14:textId="74AC1B0E" w:rsidR="009B104A" w:rsidRDefault="009B104A">
      <w:r>
        <w:br w:type="page"/>
      </w:r>
    </w:p>
    <w:p w14:paraId="0996E897" w14:textId="69A27BD4" w:rsidR="007F2D53" w:rsidRPr="009B104A" w:rsidRDefault="007F2D53" w:rsidP="009B104A">
      <w:pPr>
        <w:jc w:val="center"/>
        <w:rPr>
          <w:b/>
          <w:bCs/>
          <w:sz w:val="32"/>
          <w:szCs w:val="32"/>
        </w:rPr>
      </w:pPr>
    </w:p>
    <w:sectPr w:rsidR="007F2D53" w:rsidRPr="009B10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E99D1" w14:textId="77777777" w:rsidR="00E87B9B" w:rsidRDefault="00E87B9B" w:rsidP="009B104A">
      <w:pPr>
        <w:spacing w:after="0" w:line="240" w:lineRule="auto"/>
      </w:pPr>
      <w:r>
        <w:separator/>
      </w:r>
    </w:p>
  </w:endnote>
  <w:endnote w:type="continuationSeparator" w:id="0">
    <w:p w14:paraId="1560726E" w14:textId="77777777" w:rsidR="00E87B9B" w:rsidRDefault="00E87B9B" w:rsidP="009B1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5D3E0" w14:textId="77777777" w:rsidR="00E87B9B" w:rsidRDefault="00E87B9B" w:rsidP="009B104A">
      <w:pPr>
        <w:spacing w:after="0" w:line="240" w:lineRule="auto"/>
      </w:pPr>
      <w:r>
        <w:separator/>
      </w:r>
    </w:p>
  </w:footnote>
  <w:footnote w:type="continuationSeparator" w:id="0">
    <w:p w14:paraId="1C7F9BB9" w14:textId="77777777" w:rsidR="00E87B9B" w:rsidRDefault="00E87B9B" w:rsidP="009B1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94D87"/>
    <w:multiLevelType w:val="hybridMultilevel"/>
    <w:tmpl w:val="EE76A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96DD4"/>
    <w:multiLevelType w:val="hybridMultilevel"/>
    <w:tmpl w:val="6FE87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66445"/>
    <w:multiLevelType w:val="hybridMultilevel"/>
    <w:tmpl w:val="17E65C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EC5F8E"/>
    <w:multiLevelType w:val="hybridMultilevel"/>
    <w:tmpl w:val="1D9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D53"/>
    <w:rsid w:val="00594295"/>
    <w:rsid w:val="007F2D53"/>
    <w:rsid w:val="009B104A"/>
    <w:rsid w:val="00A33583"/>
    <w:rsid w:val="00E50C6D"/>
    <w:rsid w:val="00E8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E02EB"/>
  <w15:chartTrackingRefBased/>
  <w15:docId w15:val="{8043E3D9-CFD1-4096-968A-540FAD62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D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2D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2D5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B10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04A"/>
  </w:style>
  <w:style w:type="paragraph" w:styleId="Footer">
    <w:name w:val="footer"/>
    <w:basedOn w:val="Normal"/>
    <w:link w:val="FooterChar"/>
    <w:uiPriority w:val="99"/>
    <w:unhideWhenUsed/>
    <w:rsid w:val="009B10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04A"/>
  </w:style>
  <w:style w:type="table" w:styleId="TableGrid">
    <w:name w:val="Table Grid"/>
    <w:basedOn w:val="TableNormal"/>
    <w:uiPriority w:val="39"/>
    <w:rsid w:val="009B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06CB8-886E-4296-B094-23046BBB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Spring</dc:creator>
  <cp:keywords/>
  <dc:description/>
  <cp:lastModifiedBy>Sally Spring</cp:lastModifiedBy>
  <cp:revision>2</cp:revision>
  <dcterms:created xsi:type="dcterms:W3CDTF">2020-09-12T15:05:00Z</dcterms:created>
  <dcterms:modified xsi:type="dcterms:W3CDTF">2021-08-24T19:25:00Z</dcterms:modified>
</cp:coreProperties>
</file>